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6820C5A5" w:rsidR="00BE2A11" w:rsidRDefault="00BE2A11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BE2A11">
        <w:rPr>
          <w:rFonts w:ascii="Arial Narrow" w:hAnsi="Arial Narrow"/>
          <w:i/>
        </w:rPr>
        <w:t>„</w:t>
      </w:r>
      <w:r w:rsidR="00446EF1" w:rsidRPr="00446EF1">
        <w:rPr>
          <w:rFonts w:ascii="Arial Narrow" w:hAnsi="Arial Narrow"/>
          <w:i/>
        </w:rPr>
        <w:t>Przebudowa drogi  gminnej w Strachowicach w ramach poprawy bezpieczeństwa ruchu drogowego na przejściach dla pieszych</w:t>
      </w:r>
      <w:bookmarkStart w:id="0" w:name="_GoBack"/>
      <w:bookmarkEnd w:id="0"/>
      <w:r w:rsidR="00D976F8" w:rsidRPr="00D976F8"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064FF83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zamówień publicznych (tj. Dz. U. z 2021 poz. 1129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2678DF46" w14:textId="56C9B50C" w:rsidR="00BE2A11" w:rsidRPr="00BE2A11" w:rsidRDefault="00410F53" w:rsidP="00DC5C3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446EF1" w:rsidRPr="00446EF1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383DC6C5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446EF1" w:rsidRPr="00446EF1">
      <w:rPr>
        <w:rFonts w:ascii="Arial Narrow" w:hAnsi="Arial Narrow"/>
      </w:rPr>
      <w:t>Przebudowa drogi  gminnej w Strachowicach w ramach poprawy bezpieczeństwa ruchu drogowego na przejściach dla pieszych</w:t>
    </w:r>
    <w:r w:rsidR="00D976F8" w:rsidRPr="00D976F8">
      <w:rPr>
        <w:rFonts w:ascii="Arial Narrow" w:hAnsi="Arial Narrow"/>
      </w:rPr>
      <w:t>”</w:t>
    </w:r>
  </w:p>
  <w:p w14:paraId="664AEE6F" w14:textId="6C90352D" w:rsidR="00946377" w:rsidRPr="00946377" w:rsidRDefault="00DC5C3C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</w:t>
    </w:r>
    <w:r w:rsidR="00446EF1">
      <w:rPr>
        <w:rFonts w:ascii="Arial Narrow" w:hAnsi="Arial Narrow"/>
        <w:i/>
      </w:rPr>
      <w:t>13.</w:t>
    </w:r>
    <w:r w:rsidR="00C97D42">
      <w:rPr>
        <w:rFonts w:ascii="Arial Narrow" w:hAnsi="Arial Narrow"/>
        <w:i/>
      </w:rPr>
      <w:t>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46EF1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BE2A11"/>
    <w:rsid w:val="00C1241F"/>
    <w:rsid w:val="00C501D8"/>
    <w:rsid w:val="00C97D42"/>
    <w:rsid w:val="00CA637A"/>
    <w:rsid w:val="00CD1BBB"/>
    <w:rsid w:val="00D976F8"/>
    <w:rsid w:val="00DC5C3C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8</cp:revision>
  <cp:lastPrinted>2021-10-13T08:22:00Z</cp:lastPrinted>
  <dcterms:created xsi:type="dcterms:W3CDTF">2021-10-19T14:33:00Z</dcterms:created>
  <dcterms:modified xsi:type="dcterms:W3CDTF">2022-08-02T14:00:00Z</dcterms:modified>
</cp:coreProperties>
</file>